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482F49">
        <w:rPr>
          <w:b/>
          <w:sz w:val="32"/>
          <w:szCs w:val="32"/>
          <w:u w:val="single"/>
        </w:rPr>
        <w:t>2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3C57D8">
        <w:rPr>
          <w:b/>
          <w:sz w:val="32"/>
          <w:szCs w:val="32"/>
          <w:u w:val="single"/>
        </w:rPr>
        <w:t>c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3C57D8">
        <w:rPr>
          <w:b/>
          <w:sz w:val="32"/>
          <w:szCs w:val="32"/>
          <w:u w:val="single"/>
        </w:rPr>
        <w:t>Csepi Mária – Tirczka Albertina</w:t>
      </w:r>
      <w:r w:rsidR="0007077B">
        <w:rPr>
          <w:b/>
          <w:sz w:val="32"/>
          <w:szCs w:val="32"/>
          <w:u w:val="single"/>
        </w:rPr>
        <w:t>/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 xml:space="preserve">-s grafitceruza </w:t>
            </w:r>
            <w:r w:rsidR="002A5DB4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:rsidR="00CB26CE" w:rsidRPr="00BA04C2" w:rsidRDefault="00482F49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62EF3">
              <w:rPr>
                <w:bCs/>
                <w:sz w:val="24"/>
                <w:szCs w:val="24"/>
              </w:rPr>
              <w:t xml:space="preserve"> db s</w:t>
            </w:r>
            <w:r w:rsidR="005D4430">
              <w:rPr>
                <w:bCs/>
                <w:sz w:val="24"/>
                <w:szCs w:val="24"/>
              </w:rPr>
              <w:t>zínes</w:t>
            </w:r>
            <w:r w:rsidR="00462231">
              <w:rPr>
                <w:bCs/>
                <w:sz w:val="24"/>
                <w:szCs w:val="24"/>
              </w:rPr>
              <w:t>ceruza</w:t>
            </w:r>
            <w:r w:rsidR="005D4430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  <w:r>
              <w:rPr>
                <w:bCs/>
                <w:sz w:val="24"/>
                <w:szCs w:val="24"/>
              </w:rPr>
              <w:t>, sárga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82F49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482F49" w:rsidP="003C57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</w:t>
            </w:r>
            <w:r w:rsidR="003C57D8">
              <w:rPr>
                <w:b/>
                <w:sz w:val="24"/>
                <w:szCs w:val="24"/>
              </w:rPr>
              <w:t>(27-32)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C509ED">
              <w:rPr>
                <w:sz w:val="24"/>
                <w:szCs w:val="24"/>
              </w:rPr>
              <w:t xml:space="preserve"> (visszazárható tasakban)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:rsidTr="0007077B">
        <w:tc>
          <w:tcPr>
            <w:tcW w:w="5529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Tr="0007077B">
        <w:tc>
          <w:tcPr>
            <w:tcW w:w="5529" w:type="dxa"/>
          </w:tcPr>
          <w:p w:rsidR="00C509ED" w:rsidRPr="00797B4C" w:rsidRDefault="00C509ED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 w:rsidR="003C57D8">
              <w:rPr>
                <w:b/>
                <w:bCs/>
                <w:sz w:val="24"/>
                <w:szCs w:val="24"/>
              </w:rPr>
              <w:t>(14-32)</w:t>
            </w:r>
          </w:p>
        </w:tc>
        <w:tc>
          <w:tcPr>
            <w:tcW w:w="5387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>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  <w:tr w:rsidR="00C509ED" w:rsidTr="0007077B">
        <w:tc>
          <w:tcPr>
            <w:tcW w:w="5529" w:type="dxa"/>
          </w:tcPr>
          <w:p w:rsidR="00C509ED" w:rsidRPr="00797B4C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C509ED" w:rsidRPr="00797B4C">
              <w:rPr>
                <w:b/>
                <w:bCs/>
                <w:sz w:val="24"/>
                <w:szCs w:val="24"/>
              </w:rPr>
              <w:t>db sima füzet A4 (80-32)</w:t>
            </w:r>
          </w:p>
        </w:tc>
        <w:tc>
          <w:tcPr>
            <w:tcW w:w="5387" w:type="dxa"/>
          </w:tcPr>
          <w:p w:rsidR="00C509ED" w:rsidRPr="00482F49" w:rsidRDefault="00C509ED" w:rsidP="00C509ED">
            <w:pPr>
              <w:jc w:val="both"/>
              <w:rPr>
                <w:sz w:val="24"/>
                <w:szCs w:val="24"/>
              </w:rPr>
            </w:pPr>
            <w:r w:rsidRPr="00482F49">
              <w:rPr>
                <w:sz w:val="24"/>
                <w:szCs w:val="24"/>
              </w:rPr>
              <w:t xml:space="preserve">100 db </w:t>
            </w:r>
            <w:r w:rsidR="002A5DB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6-os méretű (C/6) </w:t>
            </w:r>
            <w:r w:rsidRPr="00482F49">
              <w:rPr>
                <w:sz w:val="24"/>
                <w:szCs w:val="24"/>
              </w:rPr>
              <w:t>boríték</w:t>
            </w:r>
          </w:p>
        </w:tc>
      </w:tr>
      <w:tr w:rsidR="003C57D8" w:rsidTr="0007077B">
        <w:tc>
          <w:tcPr>
            <w:tcW w:w="5529" w:type="dxa"/>
          </w:tcPr>
          <w:p w:rsidR="003C57D8" w:rsidRDefault="003C57D8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(81-32)</w:t>
            </w:r>
          </w:p>
        </w:tc>
        <w:tc>
          <w:tcPr>
            <w:tcW w:w="5387" w:type="dxa"/>
          </w:tcPr>
          <w:p w:rsidR="003C57D8" w:rsidRPr="00482F49" w:rsidRDefault="003C57D8" w:rsidP="00C509ED">
            <w:pPr>
              <w:jc w:val="both"/>
              <w:rPr>
                <w:sz w:val="24"/>
                <w:szCs w:val="24"/>
              </w:rPr>
            </w:pPr>
          </w:p>
        </w:tc>
      </w:tr>
    </w:tbl>
    <w:p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:rsidTr="00345406">
        <w:tc>
          <w:tcPr>
            <w:tcW w:w="5529" w:type="dxa"/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:rsidR="00345406" w:rsidRPr="00797B4C" w:rsidRDefault="002A5DB4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</w:t>
            </w:r>
            <w:r w:rsidR="003C57D8">
              <w:rPr>
                <w:b/>
                <w:bCs/>
                <w:sz w:val="24"/>
                <w:szCs w:val="24"/>
              </w:rPr>
              <w:t>4 (80-40)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34540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A/4-es gyurmalap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064331" w:rsidRPr="00CA0C86" w:rsidRDefault="002A5DB4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r>
              <w:rPr>
                <w:bCs/>
                <w:sz w:val="24"/>
                <w:szCs w:val="24"/>
              </w:rPr>
              <w:t>-T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:rsidTr="0007077B">
        <w:tc>
          <w:tcPr>
            <w:tcW w:w="5529" w:type="dxa"/>
          </w:tcPr>
          <w:p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:rsidR="00345406" w:rsidRPr="00345406" w:rsidRDefault="00A66565" w:rsidP="00A6656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</w:t>
            </w:r>
            <w:r w:rsidR="002A5DB4">
              <w:rPr>
                <w:bCs/>
                <w:sz w:val="24"/>
                <w:szCs w:val="24"/>
              </w:rPr>
              <w:t>origami papír A</w:t>
            </w:r>
            <w:r>
              <w:rPr>
                <w:bCs/>
                <w:sz w:val="24"/>
                <w:szCs w:val="24"/>
              </w:rPr>
              <w:t>4-es (20 lapos)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folyékony ragasztó – </w:t>
            </w: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pen</w:t>
            </w:r>
          </w:p>
        </w:tc>
        <w:tc>
          <w:tcPr>
            <w:tcW w:w="5387" w:type="dxa"/>
          </w:tcPr>
          <w:p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66565" w:rsidRPr="00BA04C2" w:rsidTr="0007077B">
        <w:tc>
          <w:tcPr>
            <w:tcW w:w="5529" w:type="dxa"/>
          </w:tcPr>
          <w:p w:rsidR="00A66565" w:rsidRPr="00BA04C2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 papír</w:t>
            </w:r>
          </w:p>
        </w:tc>
        <w:tc>
          <w:tcPr>
            <w:tcW w:w="5387" w:type="dxa"/>
          </w:tcPr>
          <w:p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:rsidTr="0007077B">
        <w:tc>
          <w:tcPr>
            <w:tcW w:w="5529" w:type="dxa"/>
          </w:tcPr>
          <w:p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CA0C86" w:rsidRDefault="00A66565" w:rsidP="00C509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09ED" w:rsidRPr="00CA0C86">
              <w:rPr>
                <w:bCs/>
                <w:sz w:val="24"/>
                <w:szCs w:val="24"/>
              </w:rPr>
              <w:t xml:space="preserve">0 db </w:t>
            </w:r>
            <w:r w:rsidR="00C509ED">
              <w:rPr>
                <w:bCs/>
                <w:sz w:val="24"/>
                <w:szCs w:val="24"/>
              </w:rPr>
              <w:t>A</w:t>
            </w:r>
            <w:r w:rsidR="00C509ED" w:rsidRPr="00CA0C86">
              <w:rPr>
                <w:bCs/>
                <w:sz w:val="24"/>
                <w:szCs w:val="24"/>
              </w:rPr>
              <w:t>4-es, keret nélküli</w:t>
            </w:r>
            <w:r w:rsidR="00C509ED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12-es</w:t>
            </w:r>
            <w:proofErr w:type="gramEnd"/>
            <w:r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C509ED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C509ED" w:rsidRPr="00064331" w:rsidTr="0007077B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</w:t>
            </w:r>
            <w:r w:rsidR="002A5D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ICO Süni 12 db</w:t>
            </w:r>
          </w:p>
        </w:tc>
      </w:tr>
      <w:tr w:rsidR="00C509ED" w:rsidRPr="00064331" w:rsidTr="003C57D8">
        <w:tc>
          <w:tcPr>
            <w:tcW w:w="5529" w:type="dxa"/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db-os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509ED" w:rsidRPr="00064331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A66565" w:rsidRPr="00064331" w:rsidTr="0007077B">
        <w:tc>
          <w:tcPr>
            <w:tcW w:w="5529" w:type="dxa"/>
          </w:tcPr>
          <w:p w:rsidR="00A66565" w:rsidRPr="00064331" w:rsidRDefault="00A66565" w:rsidP="00A6656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>
              <w:rPr>
                <w:sz w:val="24"/>
                <w:szCs w:val="24"/>
              </w:rPr>
              <w:t xml:space="preserve">Carte </w:t>
            </w:r>
            <w:proofErr w:type="spellStart"/>
            <w:r>
              <w:rPr>
                <w:sz w:val="24"/>
                <w:szCs w:val="24"/>
              </w:rPr>
              <w:t>D’oros</w:t>
            </w:r>
            <w:proofErr w:type="spellEnd"/>
            <w:r>
              <w:rPr>
                <w:sz w:val="24"/>
                <w:szCs w:val="24"/>
              </w:rPr>
              <w:t xml:space="preserve"> doboz tetővel/</w:t>
            </w:r>
          </w:p>
        </w:tc>
        <w:tc>
          <w:tcPr>
            <w:tcW w:w="5387" w:type="dxa"/>
          </w:tcPr>
          <w:p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:rsidR="009C7CF3" w:rsidRDefault="009C7CF3" w:rsidP="00064331">
      <w:pPr>
        <w:spacing w:after="0"/>
        <w:rPr>
          <w:sz w:val="24"/>
          <w:szCs w:val="24"/>
          <w:u w:val="single"/>
        </w:rPr>
      </w:pPr>
    </w:p>
    <w:p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lastRenderedPageBreak/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:rsidTr="0007077B">
        <w:tc>
          <w:tcPr>
            <w:tcW w:w="5529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</w:p>
        </w:tc>
      </w:tr>
      <w:tr w:rsidR="00C509ED" w:rsidTr="0007077B">
        <w:tc>
          <w:tcPr>
            <w:tcW w:w="5529" w:type="dxa"/>
          </w:tcPr>
          <w:p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(tépőzáras vagy bebújós)</w:t>
            </w:r>
          </w:p>
        </w:tc>
        <w:tc>
          <w:tcPr>
            <w:tcW w:w="5387" w:type="dxa"/>
          </w:tcPr>
          <w:p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:rsidTr="0007077B">
        <w:tc>
          <w:tcPr>
            <w:tcW w:w="5529" w:type="dxa"/>
          </w:tcPr>
          <w:p w:rsidR="00C509ED" w:rsidRDefault="00A66565" w:rsidP="00C509ED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</w:p>
        </w:tc>
      </w:tr>
    </w:tbl>
    <w:p w:rsidR="002A5DB4" w:rsidRDefault="002A5DB4" w:rsidP="002A5DB4">
      <w:pPr>
        <w:spacing w:after="0"/>
        <w:rPr>
          <w:b/>
          <w:bCs/>
          <w:sz w:val="24"/>
          <w:szCs w:val="24"/>
        </w:rPr>
      </w:pPr>
    </w:p>
    <w:p w:rsidR="00AA2D0A" w:rsidRDefault="00A14B42" w:rsidP="002A5DB4">
      <w:pPr>
        <w:spacing w:after="0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:rsidR="002A5DB4" w:rsidRDefault="002A5DB4" w:rsidP="002A5DB4">
      <w:pPr>
        <w:spacing w:after="0"/>
        <w:rPr>
          <w:b/>
          <w:bCs/>
          <w:sz w:val="24"/>
          <w:szCs w:val="24"/>
        </w:rPr>
      </w:pPr>
    </w:p>
    <w:p w:rsidR="00AA2D0A" w:rsidRDefault="00AA2D0A" w:rsidP="002A5DB4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5240"/>
      </w:tblGrid>
      <w:tr w:rsidR="00AA2D0A" w:rsidTr="00AA2D0A">
        <w:tc>
          <w:tcPr>
            <w:tcW w:w="5240" w:type="dxa"/>
          </w:tcPr>
          <w:p w:rsidR="00AA2D0A" w:rsidRPr="00AA2D0A" w:rsidRDefault="00AA2D0A" w:rsidP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:rsidTr="00AA2D0A">
        <w:tc>
          <w:tcPr>
            <w:tcW w:w="5240" w:type="dxa"/>
          </w:tcPr>
          <w:p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paten</w:t>
            </w:r>
            <w:r w:rsidR="002A5DB4">
              <w:rPr>
                <w:sz w:val="24"/>
                <w:szCs w:val="24"/>
              </w:rPr>
              <w:t>tos, átlátszó műanyag boríték A</w:t>
            </w: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:rsidR="00AA2D0A" w:rsidRDefault="00AA2D0A" w:rsidP="00AA2D0A">
      <w:pPr>
        <w:ind w:left="-567"/>
        <w:rPr>
          <w:b/>
          <w:bCs/>
          <w:sz w:val="24"/>
          <w:szCs w:val="24"/>
        </w:rPr>
      </w:pPr>
    </w:p>
    <w:sectPr w:rsidR="00AA2D0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2A5DB4"/>
    <w:rsid w:val="00326648"/>
    <w:rsid w:val="00335B9E"/>
    <w:rsid w:val="00345406"/>
    <w:rsid w:val="003930BB"/>
    <w:rsid w:val="003B5EAA"/>
    <w:rsid w:val="003C57D8"/>
    <w:rsid w:val="003E63E6"/>
    <w:rsid w:val="003F1949"/>
    <w:rsid w:val="00402E8F"/>
    <w:rsid w:val="00462231"/>
    <w:rsid w:val="00481F8E"/>
    <w:rsid w:val="00482F49"/>
    <w:rsid w:val="004A4B4F"/>
    <w:rsid w:val="00550E56"/>
    <w:rsid w:val="00553B45"/>
    <w:rsid w:val="005D4430"/>
    <w:rsid w:val="005E5553"/>
    <w:rsid w:val="00610A23"/>
    <w:rsid w:val="00633FAE"/>
    <w:rsid w:val="00693601"/>
    <w:rsid w:val="006F5953"/>
    <w:rsid w:val="007102C4"/>
    <w:rsid w:val="00781900"/>
    <w:rsid w:val="00797B4C"/>
    <w:rsid w:val="007D774C"/>
    <w:rsid w:val="007D7F15"/>
    <w:rsid w:val="008713B4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B33EC9"/>
    <w:rsid w:val="00BD3DB1"/>
    <w:rsid w:val="00C16845"/>
    <w:rsid w:val="00C509ED"/>
    <w:rsid w:val="00C56668"/>
    <w:rsid w:val="00CA0C86"/>
    <w:rsid w:val="00CA3734"/>
    <w:rsid w:val="00CB26CE"/>
    <w:rsid w:val="00CE056B"/>
    <w:rsid w:val="00D41530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A2489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3</cp:revision>
  <cp:lastPrinted>2016-05-30T13:47:00Z</cp:lastPrinted>
  <dcterms:created xsi:type="dcterms:W3CDTF">2021-05-27T10:36:00Z</dcterms:created>
  <dcterms:modified xsi:type="dcterms:W3CDTF">2021-05-27T10:42:00Z</dcterms:modified>
</cp:coreProperties>
</file>